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1955D409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7777777" w:rsidR="00C33846" w:rsidRDefault="00C33846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7777777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617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4D159E76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</w:t>
      </w:r>
      <w:r w:rsidRPr="00E97B92">
        <w:rPr>
          <w:rFonts w:ascii="Arial" w:hAnsi="Arial" w:cs="Arial"/>
          <w:sz w:val="22"/>
          <w:szCs w:val="22"/>
        </w:rPr>
        <w:t xml:space="preserve">naročila </w:t>
      </w:r>
      <w:r w:rsidR="00573C4F" w:rsidRPr="00E97B92">
        <w:rPr>
          <w:rFonts w:ascii="Arial" w:hAnsi="Arial" w:cs="Arial"/>
          <w:b/>
          <w:sz w:val="24"/>
          <w:szCs w:val="24"/>
        </w:rPr>
        <w:t>»</w:t>
      </w:r>
      <w:r w:rsidR="00E97B92" w:rsidRPr="00E97B92">
        <w:rPr>
          <w:rFonts w:ascii="Arial" w:hAnsi="Arial" w:cs="Arial"/>
          <w:b/>
          <w:sz w:val="24"/>
          <w:szCs w:val="24"/>
        </w:rPr>
        <w:t xml:space="preserve">Sanacija </w:t>
      </w:r>
      <w:r w:rsidR="00AC2E04">
        <w:rPr>
          <w:rFonts w:ascii="Arial" w:hAnsi="Arial" w:cs="Arial"/>
          <w:b/>
          <w:sz w:val="24"/>
          <w:szCs w:val="24"/>
        </w:rPr>
        <w:t xml:space="preserve">zamakanja </w:t>
      </w:r>
      <w:r w:rsidR="00E97B92" w:rsidRPr="00E97B92">
        <w:rPr>
          <w:rFonts w:ascii="Arial" w:hAnsi="Arial" w:cs="Arial"/>
          <w:b/>
          <w:sz w:val="24"/>
          <w:szCs w:val="24"/>
        </w:rPr>
        <w:t xml:space="preserve">Športne dvorane </w:t>
      </w:r>
      <w:r w:rsidR="00573C4F" w:rsidRPr="00E97B92">
        <w:rPr>
          <w:rFonts w:ascii="Arial" w:hAnsi="Arial" w:cs="Arial"/>
          <w:b/>
          <w:sz w:val="24"/>
          <w:szCs w:val="24"/>
        </w:rPr>
        <w:t>Brežice«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955D453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77"/>
        <w:gridCol w:w="6626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lastRenderedPageBreak/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5C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5D" w14:textId="77777777" w:rsidR="001B0C7B" w:rsidRPr="006A51A9" w:rsidRDefault="001B0C7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Izjavljamo:</w:t>
      </w:r>
    </w:p>
    <w:p w14:paraId="1955D45E" w14:textId="77777777" w:rsidR="00A1771D" w:rsidRDefault="00A1771D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ponudbi so zajeti vsi stroški </w:t>
      </w:r>
      <w:r w:rsidR="00852F55">
        <w:rPr>
          <w:rFonts w:ascii="Arial" w:hAnsi="Arial" w:cs="Arial"/>
          <w:sz w:val="22"/>
          <w:szCs w:val="22"/>
        </w:rPr>
        <w:t xml:space="preserve">vezani na izvedbo predmeta javnega naročila v skladu z določili </w:t>
      </w:r>
      <w:r w:rsidR="008E2BE0">
        <w:rPr>
          <w:rFonts w:ascii="Arial" w:hAnsi="Arial" w:cs="Arial"/>
          <w:sz w:val="22"/>
        </w:rPr>
        <w:t>razpisne dokumentacije.</w:t>
      </w:r>
    </w:p>
    <w:p w14:paraId="1955D45F" w14:textId="1D8EC9F8" w:rsidR="001B0C7B" w:rsidRPr="00E97B92" w:rsidRDefault="001B0C7B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E97B92">
        <w:rPr>
          <w:rFonts w:ascii="Arial" w:hAnsi="Arial" w:cs="Arial"/>
          <w:sz w:val="22"/>
          <w:szCs w:val="22"/>
        </w:rPr>
        <w:t xml:space="preserve">V kolikor bo naša ponudba sprejeta, smo pripravljeni z deli pričeti v roku petih (5) dni </w:t>
      </w:r>
      <w:r w:rsidR="006E1EF9">
        <w:rPr>
          <w:rFonts w:ascii="Arial" w:hAnsi="Arial" w:cs="Arial"/>
          <w:sz w:val="22"/>
          <w:szCs w:val="22"/>
        </w:rPr>
        <w:t xml:space="preserve">od uvedbe v delo (predvidoma 16. </w:t>
      </w:r>
      <w:r w:rsidR="00740FE7">
        <w:rPr>
          <w:rFonts w:ascii="Arial" w:hAnsi="Arial" w:cs="Arial"/>
          <w:sz w:val="22"/>
          <w:szCs w:val="22"/>
        </w:rPr>
        <w:t>10</w:t>
      </w:r>
      <w:r w:rsidR="006E1EF9">
        <w:rPr>
          <w:rFonts w:ascii="Arial" w:hAnsi="Arial" w:cs="Arial"/>
          <w:sz w:val="22"/>
          <w:szCs w:val="22"/>
        </w:rPr>
        <w:t>. 2017</w:t>
      </w:r>
      <w:r w:rsidRPr="00E97B92">
        <w:rPr>
          <w:rFonts w:ascii="Arial" w:hAnsi="Arial" w:cs="Arial"/>
          <w:sz w:val="22"/>
          <w:szCs w:val="22"/>
        </w:rPr>
        <w:t xml:space="preserve"> </w:t>
      </w:r>
      <w:r w:rsidR="00B71AF0" w:rsidRPr="00E97B92">
        <w:rPr>
          <w:rFonts w:ascii="Arial" w:hAnsi="Arial" w:cs="Arial"/>
          <w:sz w:val="22"/>
          <w:szCs w:val="22"/>
        </w:rPr>
        <w:t xml:space="preserve">ter dela dokončati </w:t>
      </w:r>
      <w:r w:rsidR="000068BC">
        <w:rPr>
          <w:rFonts w:ascii="Arial" w:hAnsi="Arial" w:cs="Arial"/>
          <w:sz w:val="22"/>
          <w:szCs w:val="22"/>
        </w:rPr>
        <w:t>do 25</w:t>
      </w:r>
      <w:r w:rsidR="00E97B92" w:rsidRPr="00E97B92">
        <w:rPr>
          <w:rFonts w:ascii="Arial" w:hAnsi="Arial" w:cs="Arial"/>
          <w:sz w:val="22"/>
          <w:szCs w:val="22"/>
        </w:rPr>
        <w:t xml:space="preserve">. </w:t>
      </w:r>
      <w:r w:rsidR="000068BC">
        <w:rPr>
          <w:rFonts w:ascii="Arial" w:hAnsi="Arial" w:cs="Arial"/>
          <w:sz w:val="22"/>
          <w:szCs w:val="22"/>
        </w:rPr>
        <w:t>1</w:t>
      </w:r>
      <w:r w:rsidR="00E97B92" w:rsidRPr="00E97B92">
        <w:rPr>
          <w:rFonts w:ascii="Arial" w:hAnsi="Arial" w:cs="Arial"/>
          <w:sz w:val="22"/>
          <w:szCs w:val="22"/>
        </w:rPr>
        <w:t>. 201</w:t>
      </w:r>
      <w:r w:rsidR="00740FE7">
        <w:rPr>
          <w:rFonts w:ascii="Arial" w:hAnsi="Arial" w:cs="Arial"/>
          <w:sz w:val="22"/>
          <w:szCs w:val="22"/>
        </w:rPr>
        <w:t>8</w:t>
      </w:r>
      <w:r w:rsidR="00B71AF0" w:rsidRPr="00E97B92">
        <w:rPr>
          <w:rFonts w:ascii="Arial" w:hAnsi="Arial" w:cs="Arial"/>
          <w:sz w:val="22"/>
          <w:szCs w:val="22"/>
        </w:rPr>
        <w:t>.</w:t>
      </w:r>
    </w:p>
    <w:p w14:paraId="1955D460" w14:textId="77777777" w:rsidR="001B0C7B" w:rsidRPr="00856305" w:rsidRDefault="001B0C7B" w:rsidP="001B0C7B">
      <w:pPr>
        <w:pStyle w:val="Telobesedila"/>
        <w:numPr>
          <w:ilvl w:val="0"/>
          <w:numId w:val="51"/>
        </w:numPr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 z načinom obračuna del in plačilnimi pogoji iz </w:t>
      </w:r>
      <w:r w:rsidR="00B71AF0">
        <w:rPr>
          <w:rFonts w:ascii="Arial" w:hAnsi="Arial" w:cs="Arial"/>
          <w:sz w:val="22"/>
          <w:szCs w:val="22"/>
        </w:rPr>
        <w:t>predmetne razpisne dokumentacije</w:t>
      </w:r>
      <w:r w:rsidRPr="00856305">
        <w:rPr>
          <w:rFonts w:ascii="Arial" w:hAnsi="Arial" w:cs="Arial"/>
          <w:sz w:val="22"/>
          <w:szCs w:val="22"/>
        </w:rPr>
        <w:t>.</w:t>
      </w:r>
    </w:p>
    <w:p w14:paraId="44EE7C8E" w14:textId="09149658" w:rsidR="00E97B92" w:rsidRDefault="001B0C7B" w:rsidP="00E97B92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Strinjamo se, da se ponujeni % popusta upošteva tudi pri določ</w:t>
      </w:r>
      <w:bookmarkStart w:id="0" w:name="_GoBack"/>
      <w:bookmarkEnd w:id="0"/>
      <w:r w:rsidRPr="00856305">
        <w:rPr>
          <w:rFonts w:ascii="Arial" w:hAnsi="Arial" w:cs="Arial"/>
          <w:sz w:val="22"/>
          <w:szCs w:val="22"/>
        </w:rPr>
        <w:t xml:space="preserve">itvi končne cene v primeru zmanjšanega obsega del skladno </w:t>
      </w:r>
      <w:r w:rsidR="00B71AF0">
        <w:rPr>
          <w:rFonts w:ascii="Arial" w:hAnsi="Arial" w:cs="Arial"/>
          <w:sz w:val="22"/>
          <w:szCs w:val="22"/>
        </w:rPr>
        <w:t>z določili iz predmetne razpisne dokumentacije</w:t>
      </w:r>
      <w:r w:rsidRPr="00856305">
        <w:rPr>
          <w:rFonts w:ascii="Arial" w:hAnsi="Arial" w:cs="Arial"/>
          <w:sz w:val="22"/>
          <w:szCs w:val="22"/>
        </w:rPr>
        <w:t xml:space="preserve">. </w:t>
      </w:r>
    </w:p>
    <w:p w14:paraId="1D94CF49" w14:textId="75E91050" w:rsidR="00CB0A3F" w:rsidRPr="00E97B92" w:rsidRDefault="00B8147A" w:rsidP="00E97B92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Neto ponudbena cena</w:t>
      </w:r>
      <w:r w:rsidR="00703002" w:rsidRPr="00E97B92">
        <w:rPr>
          <w:rFonts w:ascii="Arial" w:hAnsi="Arial" w:cs="Arial"/>
          <w:sz w:val="22"/>
          <w:szCs w:val="22"/>
        </w:rPr>
        <w:t xml:space="preserve"> na enoto posamezne postavke je fiksna in dokončna do zaključka izvedbe javnega naročila. Ponudba vsebuje vse stroške, ki jih bomo imeli z izvedbo javnega naročila, ter da nismo upravičeni do podražitev</w:t>
      </w:r>
      <w:r w:rsidR="00CB0A3F" w:rsidRPr="00E97B92">
        <w:rPr>
          <w:rFonts w:ascii="Arial" w:hAnsi="Arial" w:cs="Arial"/>
          <w:sz w:val="22"/>
          <w:szCs w:val="22"/>
        </w:rPr>
        <w:t xml:space="preserve">.  </w:t>
      </w:r>
    </w:p>
    <w:p w14:paraId="1955D463" w14:textId="77777777" w:rsidR="001B0C7B" w:rsidRPr="00856305" w:rsidRDefault="001B0C7B" w:rsidP="001B0C7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Naša ponudba je izdelana v skladu z določili razpisne dokumentacije predmetnega javnega naročila.</w:t>
      </w:r>
    </w:p>
    <w:p w14:paraId="1955D46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6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7" w14:textId="77777777" w:rsidR="00514290" w:rsidRPr="00AC2E04" w:rsidRDefault="00514290" w:rsidP="001B0C7B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AC2E04">
        <w:rPr>
          <w:rFonts w:ascii="Arial" w:hAnsi="Arial" w:cs="Arial"/>
          <w:sz w:val="22"/>
          <w:szCs w:val="22"/>
        </w:rPr>
        <w:t>Priloge</w:t>
      </w:r>
      <w:r w:rsidR="001B0C7B" w:rsidRPr="00AC2E04">
        <w:rPr>
          <w:rFonts w:ascii="Arial" w:hAnsi="Arial" w:cs="Arial"/>
          <w:sz w:val="22"/>
          <w:szCs w:val="22"/>
        </w:rPr>
        <w:t xml:space="preserve">: </w:t>
      </w:r>
    </w:p>
    <w:p w14:paraId="1955D468" w14:textId="77777777" w:rsidR="001B0C7B" w:rsidRPr="00AC2E04" w:rsidRDefault="00576E8E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AC2E04">
        <w:rPr>
          <w:rFonts w:ascii="Arial" w:hAnsi="Arial" w:cs="Arial"/>
          <w:sz w:val="22"/>
          <w:szCs w:val="22"/>
        </w:rPr>
        <w:t>Ponudbeni predračun</w:t>
      </w:r>
    </w:p>
    <w:p w14:paraId="1955D469" w14:textId="77777777" w:rsidR="00514290" w:rsidRPr="00AC2E04" w:rsidRDefault="00514290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AC2E04">
        <w:rPr>
          <w:rFonts w:ascii="Arial" w:hAnsi="Arial" w:cs="Arial"/>
          <w:sz w:val="22"/>
          <w:szCs w:val="22"/>
        </w:rPr>
        <w:t>Akt o skupnem nastopanju</w:t>
      </w: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5D477" w14:textId="77777777" w:rsidR="0097335B" w:rsidRDefault="0097335B" w:rsidP="000B6BBD">
      <w:r>
        <w:separator/>
      </w:r>
    </w:p>
  </w:endnote>
  <w:endnote w:type="continuationSeparator" w:id="0">
    <w:p w14:paraId="1955D478" w14:textId="77777777" w:rsidR="0097335B" w:rsidRDefault="009733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0D93A25A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740F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5D475" w14:textId="77777777" w:rsidR="0097335B" w:rsidRDefault="0097335B" w:rsidP="000B6BBD">
      <w:r>
        <w:separator/>
      </w:r>
    </w:p>
  </w:footnote>
  <w:footnote w:type="continuationSeparator" w:id="0">
    <w:p w14:paraId="1955D476" w14:textId="77777777" w:rsidR="0097335B" w:rsidRDefault="009733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068BC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21FD"/>
    <w:rsid w:val="000F271D"/>
    <w:rsid w:val="00101462"/>
    <w:rsid w:val="00101EFE"/>
    <w:rsid w:val="0010424E"/>
    <w:rsid w:val="001046F3"/>
    <w:rsid w:val="001063A1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1EF9"/>
    <w:rsid w:val="006E455B"/>
    <w:rsid w:val="006E4860"/>
    <w:rsid w:val="006F47A8"/>
    <w:rsid w:val="00700A2A"/>
    <w:rsid w:val="00703002"/>
    <w:rsid w:val="00705F24"/>
    <w:rsid w:val="0071661F"/>
    <w:rsid w:val="00732DA4"/>
    <w:rsid w:val="00740FE7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C2E04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147A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97B92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646AA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D4CE6-5B9F-496E-8BF6-DCE90C1B6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32</cp:revision>
  <dcterms:created xsi:type="dcterms:W3CDTF">2016-05-19T09:15:00Z</dcterms:created>
  <dcterms:modified xsi:type="dcterms:W3CDTF">2017-07-26T10:45:00Z</dcterms:modified>
</cp:coreProperties>
</file>